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9635D" w14:textId="77777777" w:rsidR="005E69A7" w:rsidRPr="00F4322A" w:rsidRDefault="005E69A7">
      <w:pPr>
        <w:rPr>
          <w:b/>
          <w:lang w:val="en-GB"/>
        </w:rPr>
      </w:pPr>
      <w:r w:rsidRPr="00F4322A">
        <w:rPr>
          <w:b/>
          <w:lang w:val="en-GB"/>
        </w:rPr>
        <w:t>Interior</w:t>
      </w:r>
      <w:r w:rsidR="00C30761" w:rsidRPr="00F4322A">
        <w:rPr>
          <w:b/>
          <w:lang w:val="en-GB"/>
        </w:rPr>
        <w:t>s</w:t>
      </w:r>
      <w:r w:rsidRPr="00F4322A">
        <w:rPr>
          <w:b/>
          <w:lang w:val="en-GB"/>
        </w:rPr>
        <w:t xml:space="preserve"> and Exterior</w:t>
      </w:r>
      <w:r w:rsidR="00C30761" w:rsidRPr="00F4322A">
        <w:rPr>
          <w:b/>
          <w:lang w:val="en-GB"/>
        </w:rPr>
        <w:t>s</w:t>
      </w:r>
    </w:p>
    <w:p w14:paraId="7135D201" w14:textId="77777777" w:rsidR="005E69A7" w:rsidRDefault="005E69A7">
      <w:pPr>
        <w:rPr>
          <w:lang w:val="en-GB"/>
        </w:rPr>
      </w:pPr>
      <w:r>
        <w:rPr>
          <w:lang w:val="en-GB"/>
        </w:rPr>
        <w:t>In name of the Br</w:t>
      </w:r>
      <w:r w:rsidR="00F3358E">
        <w:rPr>
          <w:lang w:val="en-GB"/>
        </w:rPr>
        <w:t xml:space="preserve">itish Psychoanalytical Society it is a </w:t>
      </w:r>
      <w:r w:rsidR="0059754C">
        <w:rPr>
          <w:lang w:val="en-GB"/>
        </w:rPr>
        <w:t>great pleasure to welcome</w:t>
      </w:r>
      <w:r w:rsidR="00F3358E">
        <w:rPr>
          <w:lang w:val="en-GB"/>
        </w:rPr>
        <w:t xml:space="preserve"> you</w:t>
      </w:r>
      <w:r>
        <w:rPr>
          <w:lang w:val="en-GB"/>
        </w:rPr>
        <w:t xml:space="preserve"> to the </w:t>
      </w:r>
      <w:r w:rsidRPr="00B035BA">
        <w:rPr>
          <w:i/>
          <w:lang w:val="en-GB"/>
        </w:rPr>
        <w:t>Ninth European Psychoanalytic Film Festival</w:t>
      </w:r>
      <w:r>
        <w:rPr>
          <w:lang w:val="en-GB"/>
        </w:rPr>
        <w:t xml:space="preserve"> </w:t>
      </w:r>
      <w:r w:rsidR="00E87680">
        <w:rPr>
          <w:lang w:val="en-GB"/>
        </w:rPr>
        <w:t>(</w:t>
      </w:r>
      <w:r w:rsidR="00E87680" w:rsidRPr="00E87680">
        <w:rPr>
          <w:i/>
          <w:lang w:val="en-GB"/>
        </w:rPr>
        <w:t>epff9</w:t>
      </w:r>
      <w:proofErr w:type="gramStart"/>
      <w:r w:rsidR="00E87680">
        <w:rPr>
          <w:lang w:val="en-GB"/>
        </w:rPr>
        <w:t>)</w:t>
      </w:r>
      <w:r>
        <w:rPr>
          <w:lang w:val="en-GB"/>
        </w:rPr>
        <w:t>under</w:t>
      </w:r>
      <w:proofErr w:type="gramEnd"/>
      <w:r>
        <w:rPr>
          <w:lang w:val="en-GB"/>
        </w:rPr>
        <w:t xml:space="preserve"> the </w:t>
      </w:r>
      <w:r w:rsidR="00C62926">
        <w:rPr>
          <w:lang w:val="en-GB"/>
        </w:rPr>
        <w:t>direction</w:t>
      </w:r>
      <w:r>
        <w:rPr>
          <w:lang w:val="en-GB"/>
        </w:rPr>
        <w:t xml:space="preserve"> of Andrea Sab</w:t>
      </w:r>
      <w:r w:rsidR="003415BB">
        <w:rPr>
          <w:lang w:val="en-GB"/>
        </w:rPr>
        <w:t>ba</w:t>
      </w:r>
      <w:r>
        <w:rPr>
          <w:lang w:val="en-GB"/>
        </w:rPr>
        <w:t>dini</w:t>
      </w:r>
    </w:p>
    <w:p w14:paraId="38C66DCB" w14:textId="77777777" w:rsidR="005E69A7" w:rsidRDefault="005E69A7">
      <w:pPr>
        <w:rPr>
          <w:lang w:val="en-GB"/>
        </w:rPr>
      </w:pPr>
      <w:r>
        <w:rPr>
          <w:lang w:val="en-GB"/>
        </w:rPr>
        <w:t xml:space="preserve">This year’s theme, </w:t>
      </w:r>
      <w:r w:rsidRPr="008C6192">
        <w:rPr>
          <w:i/>
          <w:lang w:val="en-GB"/>
        </w:rPr>
        <w:t>Inte</w:t>
      </w:r>
      <w:r w:rsidR="001B7DA4" w:rsidRPr="008C6192">
        <w:rPr>
          <w:i/>
          <w:lang w:val="en-GB"/>
        </w:rPr>
        <w:t>riors/</w:t>
      </w:r>
      <w:r w:rsidR="005429A4" w:rsidRPr="008C6192">
        <w:rPr>
          <w:i/>
          <w:lang w:val="en-GB"/>
        </w:rPr>
        <w:t>Exterior</w:t>
      </w:r>
      <w:r w:rsidR="001B7DA4" w:rsidRPr="008C6192">
        <w:rPr>
          <w:i/>
          <w:lang w:val="en-GB"/>
        </w:rPr>
        <w:t>s</w:t>
      </w:r>
      <w:r w:rsidR="005429A4">
        <w:rPr>
          <w:lang w:val="en-GB"/>
        </w:rPr>
        <w:t xml:space="preserve"> is one t</w:t>
      </w:r>
      <w:r w:rsidR="001B7DA4">
        <w:rPr>
          <w:lang w:val="en-GB"/>
        </w:rPr>
        <w:t>hat addresses central issues to</w:t>
      </w:r>
      <w:r>
        <w:rPr>
          <w:lang w:val="en-GB"/>
        </w:rPr>
        <w:t xml:space="preserve"> both psychoanalysis and film. It is the dynamic link between the two, the relationship between </w:t>
      </w:r>
      <w:r w:rsidR="001917A3">
        <w:rPr>
          <w:lang w:val="en-GB"/>
        </w:rPr>
        <w:t>internal and external</w:t>
      </w:r>
      <w:r>
        <w:rPr>
          <w:lang w:val="en-GB"/>
        </w:rPr>
        <w:t xml:space="preserve"> and often enough the conflict between them</w:t>
      </w:r>
      <w:r w:rsidR="00DB2AB5">
        <w:rPr>
          <w:lang w:val="en-GB"/>
        </w:rPr>
        <w:t>,</w:t>
      </w:r>
      <w:r>
        <w:rPr>
          <w:lang w:val="en-GB"/>
        </w:rPr>
        <w:t xml:space="preserve"> that psychoanalysts often struggle with. </w:t>
      </w:r>
      <w:r w:rsidR="00CB5A3E">
        <w:rPr>
          <w:lang w:val="en-GB"/>
        </w:rPr>
        <w:t xml:space="preserve">By this </w:t>
      </w:r>
      <w:r>
        <w:rPr>
          <w:lang w:val="en-GB"/>
        </w:rPr>
        <w:t xml:space="preserve">I </w:t>
      </w:r>
      <w:r w:rsidR="00CB5A3E">
        <w:rPr>
          <w:lang w:val="en-GB"/>
        </w:rPr>
        <w:t>mean</w:t>
      </w:r>
      <w:r>
        <w:rPr>
          <w:lang w:val="en-GB"/>
        </w:rPr>
        <w:t xml:space="preserve"> the conflict between the internal – the drives, our phantasies and anxieties – and the external, the world that surrounds us, the relationship to others, the particular way in which each of us experience external reality – always through our perceptions and  influenced by our emotions. </w:t>
      </w:r>
    </w:p>
    <w:p w14:paraId="2F6EE149" w14:textId="77777777" w:rsidR="005429A4" w:rsidRDefault="005429A4">
      <w:pPr>
        <w:rPr>
          <w:lang w:val="en-GB"/>
        </w:rPr>
      </w:pPr>
      <w:r>
        <w:rPr>
          <w:lang w:val="en-GB"/>
        </w:rPr>
        <w:t>But it might also</w:t>
      </w:r>
      <w:r w:rsidR="00CB5A3E">
        <w:rPr>
          <w:lang w:val="en-GB"/>
        </w:rPr>
        <w:t xml:space="preserve"> </w:t>
      </w:r>
      <w:r w:rsidR="007F3E66">
        <w:rPr>
          <w:lang w:val="en-GB"/>
        </w:rPr>
        <w:t xml:space="preserve">be </w:t>
      </w:r>
      <w:r w:rsidR="00CB5A3E">
        <w:rPr>
          <w:lang w:val="en-GB"/>
        </w:rPr>
        <w:t>relevant</w:t>
      </w:r>
      <w:r w:rsidR="005E69A7">
        <w:rPr>
          <w:lang w:val="en-GB"/>
        </w:rPr>
        <w:t xml:space="preserve"> </w:t>
      </w:r>
      <w:r>
        <w:rPr>
          <w:lang w:val="en-GB"/>
        </w:rPr>
        <w:t xml:space="preserve">to think about </w:t>
      </w:r>
      <w:r w:rsidR="005E69A7">
        <w:rPr>
          <w:lang w:val="en-GB"/>
        </w:rPr>
        <w:t>how we convey our ‘internality?</w:t>
      </w:r>
      <w:r w:rsidR="00E87680">
        <w:rPr>
          <w:lang w:val="en-GB"/>
        </w:rPr>
        <w:t>’</w:t>
      </w:r>
      <w:r>
        <w:rPr>
          <w:lang w:val="en-GB"/>
        </w:rPr>
        <w:t xml:space="preserve"> </w:t>
      </w:r>
      <w:r w:rsidR="00E87680">
        <w:rPr>
          <w:lang w:val="en-GB"/>
        </w:rPr>
        <w:t>‘</w:t>
      </w:r>
      <w:r>
        <w:rPr>
          <w:lang w:val="en-GB"/>
        </w:rPr>
        <w:t>How we communicate it?</w:t>
      </w:r>
      <w:r w:rsidR="005E69A7">
        <w:rPr>
          <w:lang w:val="en-GB"/>
        </w:rPr>
        <w:t>’ We know of patients who we see as ‘as if’ personalities who cannot be themselves, who live to show something that does not</w:t>
      </w:r>
      <w:r w:rsidR="00CB5A3E">
        <w:rPr>
          <w:lang w:val="en-GB"/>
        </w:rPr>
        <w:t xml:space="preserve"> feel genuine or that does not </w:t>
      </w:r>
      <w:r w:rsidR="005E69A7">
        <w:rPr>
          <w:lang w:val="en-GB"/>
        </w:rPr>
        <w:t xml:space="preserve">belong to </w:t>
      </w:r>
      <w:r w:rsidR="00CB5A3E">
        <w:rPr>
          <w:lang w:val="en-GB"/>
        </w:rPr>
        <w:t>them</w:t>
      </w:r>
      <w:r w:rsidR="00E87680">
        <w:rPr>
          <w:lang w:val="en-GB"/>
        </w:rPr>
        <w:t>. In the</w:t>
      </w:r>
      <w:r w:rsidR="005E69A7">
        <w:rPr>
          <w:lang w:val="en-GB"/>
        </w:rPr>
        <w:t xml:space="preserve"> film </w:t>
      </w:r>
      <w:r w:rsidR="005E69A7" w:rsidRPr="00E87680">
        <w:rPr>
          <w:i/>
          <w:lang w:val="en-GB"/>
        </w:rPr>
        <w:t>Room at the Top</w:t>
      </w:r>
      <w:r w:rsidR="00E87680">
        <w:rPr>
          <w:lang w:val="en-GB"/>
        </w:rPr>
        <w:t xml:space="preserve"> Alice says to Joe</w:t>
      </w:r>
      <w:r w:rsidR="005E69A7">
        <w:rPr>
          <w:lang w:val="en-GB"/>
        </w:rPr>
        <w:t>: ‘You don’t have to pretend. You just have to be yourself’. But Joe is trapped by his own ambition, by his constraints,</w:t>
      </w:r>
      <w:r>
        <w:rPr>
          <w:lang w:val="en-GB"/>
        </w:rPr>
        <w:t xml:space="preserve"> his</w:t>
      </w:r>
      <w:r w:rsidR="005E69A7">
        <w:rPr>
          <w:lang w:val="en-GB"/>
        </w:rPr>
        <w:t xml:space="preserve"> anxieties related to class and</w:t>
      </w:r>
      <w:r w:rsidR="00CB5A3E">
        <w:rPr>
          <w:lang w:val="en-GB"/>
        </w:rPr>
        <w:t xml:space="preserve"> to</w:t>
      </w:r>
      <w:r w:rsidR="005E69A7">
        <w:rPr>
          <w:lang w:val="en-GB"/>
        </w:rPr>
        <w:t xml:space="preserve"> his history and he just cannot be himself, follow his passion, his own knowledge of who</w:t>
      </w:r>
      <w:r w:rsidR="00E87680">
        <w:rPr>
          <w:lang w:val="en-GB"/>
        </w:rPr>
        <w:t>m</w:t>
      </w:r>
      <w:r w:rsidR="005E69A7">
        <w:rPr>
          <w:lang w:val="en-GB"/>
        </w:rPr>
        <w:t xml:space="preserve"> he truly loved. Was his choice motivated by the external world, </w:t>
      </w:r>
      <w:r w:rsidR="00E87680">
        <w:rPr>
          <w:lang w:val="en-GB"/>
        </w:rPr>
        <w:t xml:space="preserve">or </w:t>
      </w:r>
      <w:r w:rsidR="005E69A7">
        <w:rPr>
          <w:lang w:val="en-GB"/>
        </w:rPr>
        <w:t>was he mainly taken over by his internal conflicts and anxieties? These conflicts are clearly highlighted, brought to life by the film.</w:t>
      </w:r>
      <w:r>
        <w:rPr>
          <w:lang w:val="en-GB"/>
        </w:rPr>
        <w:t xml:space="preserve"> At another moment Alice asks him why during the war, when he became a POW, he did not escape. He said that to be a prisoner was better than to be dead. If the fear of freedom is so great, if freedom is actually dangerous</w:t>
      </w:r>
      <w:r w:rsidR="00E87680">
        <w:rPr>
          <w:lang w:val="en-GB"/>
        </w:rPr>
        <w:t>,</w:t>
      </w:r>
      <w:r>
        <w:rPr>
          <w:lang w:val="en-GB"/>
        </w:rPr>
        <w:t xml:space="preserve"> perhaps then it is preferable to remain dead to our passions. But what </w:t>
      </w:r>
      <w:r w:rsidR="00CB5A3E">
        <w:rPr>
          <w:lang w:val="en-GB"/>
        </w:rPr>
        <w:t xml:space="preserve">is </w:t>
      </w:r>
      <w:r>
        <w:rPr>
          <w:lang w:val="en-GB"/>
        </w:rPr>
        <w:t>the real danger about?</w:t>
      </w:r>
      <w:r w:rsidR="00CB5A3E">
        <w:rPr>
          <w:lang w:val="en-GB"/>
        </w:rPr>
        <w:t xml:space="preserve"> We are permanently confronted by internal sources of anxiety stemming from our superego, from narcissistic loss, </w:t>
      </w:r>
      <w:r w:rsidR="00E87680">
        <w:rPr>
          <w:lang w:val="en-GB"/>
        </w:rPr>
        <w:t xml:space="preserve">from </w:t>
      </w:r>
      <w:r w:rsidR="00CB5A3E">
        <w:rPr>
          <w:lang w:val="en-GB"/>
        </w:rPr>
        <w:t>fear of losing the love of our objects</w:t>
      </w:r>
      <w:r w:rsidR="00A26596">
        <w:rPr>
          <w:lang w:val="en-GB"/>
        </w:rPr>
        <w:t xml:space="preserve"> as well as fear of damaging others and having to confront guilt. But we cannot underestimate anxiety and fears related to trauma.</w:t>
      </w:r>
      <w:r w:rsidR="00CB5A3E">
        <w:rPr>
          <w:lang w:val="en-GB"/>
        </w:rPr>
        <w:t xml:space="preserve">  W</w:t>
      </w:r>
      <w:r w:rsidR="00A26596">
        <w:rPr>
          <w:lang w:val="en-GB"/>
        </w:rPr>
        <w:t>as Joe</w:t>
      </w:r>
      <w:r>
        <w:rPr>
          <w:lang w:val="en-GB"/>
        </w:rPr>
        <w:t xml:space="preserve"> affected by the impact of what happened to his parents? We have to </w:t>
      </w:r>
      <w:r w:rsidR="00E87680">
        <w:rPr>
          <w:lang w:val="en-GB"/>
        </w:rPr>
        <w:t>acknowledge that our own demons</w:t>
      </w:r>
      <w:r>
        <w:rPr>
          <w:lang w:val="en-GB"/>
        </w:rPr>
        <w:t xml:space="preserve"> do affect others. Like the daughter feeling the impact of her mother’s hallucinations in </w:t>
      </w:r>
      <w:r w:rsidRPr="00E87680">
        <w:rPr>
          <w:i/>
          <w:lang w:val="en-GB"/>
        </w:rPr>
        <w:t>The Girl, The Mother and the Demons</w:t>
      </w:r>
      <w:r w:rsidR="00E87680">
        <w:rPr>
          <w:lang w:val="en-GB"/>
        </w:rPr>
        <w:t xml:space="preserve"> (the Swedish film in the </w:t>
      </w:r>
      <w:r w:rsidR="00E87680">
        <w:rPr>
          <w:i/>
          <w:lang w:val="en-GB"/>
        </w:rPr>
        <w:t>epff9</w:t>
      </w:r>
      <w:r w:rsidR="00E87680">
        <w:rPr>
          <w:lang w:val="en-GB"/>
        </w:rPr>
        <w:t xml:space="preserve"> programme)</w:t>
      </w:r>
      <w:r>
        <w:rPr>
          <w:lang w:val="en-GB"/>
        </w:rPr>
        <w:t>.</w:t>
      </w:r>
      <w:r w:rsidR="00CB5A3E">
        <w:rPr>
          <w:lang w:val="en-GB"/>
        </w:rPr>
        <w:t xml:space="preserve"> </w:t>
      </w:r>
    </w:p>
    <w:p w14:paraId="4BC56D82" w14:textId="77777777" w:rsidR="005E69A7" w:rsidRDefault="0005030E">
      <w:pPr>
        <w:rPr>
          <w:lang w:val="en-GB"/>
        </w:rPr>
      </w:pPr>
      <w:r>
        <w:rPr>
          <w:lang w:val="en-GB"/>
        </w:rPr>
        <w:t>O</w:t>
      </w:r>
      <w:r w:rsidR="005E69A7">
        <w:rPr>
          <w:lang w:val="en-GB"/>
        </w:rPr>
        <w:t xml:space="preserve">ur way </w:t>
      </w:r>
      <w:r w:rsidR="005429A4">
        <w:rPr>
          <w:lang w:val="en-GB"/>
        </w:rPr>
        <w:t xml:space="preserve">of relating to films has </w:t>
      </w:r>
      <w:r w:rsidR="005E69A7">
        <w:rPr>
          <w:lang w:val="en-GB"/>
        </w:rPr>
        <w:t xml:space="preserve">to do with </w:t>
      </w:r>
      <w:r>
        <w:rPr>
          <w:lang w:val="en-GB"/>
        </w:rPr>
        <w:t>our uniq</w:t>
      </w:r>
      <w:r w:rsidR="00A26596">
        <w:rPr>
          <w:lang w:val="en-GB"/>
        </w:rPr>
        <w:t>ue and specific way in which we</w:t>
      </w:r>
      <w:r w:rsidR="005E69A7">
        <w:rPr>
          <w:lang w:val="en-GB"/>
        </w:rPr>
        <w:t xml:space="preserve"> perceive the world. </w:t>
      </w:r>
      <w:r w:rsidR="00A26596">
        <w:rPr>
          <w:lang w:val="en-GB"/>
        </w:rPr>
        <w:t xml:space="preserve">We live always </w:t>
      </w:r>
      <w:r>
        <w:rPr>
          <w:lang w:val="en-GB"/>
        </w:rPr>
        <w:t xml:space="preserve">hovering on the </w:t>
      </w:r>
      <w:r w:rsidR="005E69A7">
        <w:rPr>
          <w:lang w:val="en-GB"/>
        </w:rPr>
        <w:t xml:space="preserve">bridge between the internal and the external, between the individual and society.  </w:t>
      </w:r>
    </w:p>
    <w:p w14:paraId="7006F2B5" w14:textId="77777777" w:rsidR="005E69A7" w:rsidRDefault="00A26596">
      <w:pPr>
        <w:rPr>
          <w:lang w:val="en-GB"/>
        </w:rPr>
      </w:pPr>
      <w:r>
        <w:rPr>
          <w:lang w:val="en-GB"/>
        </w:rPr>
        <w:t xml:space="preserve">We </w:t>
      </w:r>
      <w:r w:rsidR="00255DD6">
        <w:rPr>
          <w:lang w:val="en-GB"/>
        </w:rPr>
        <w:t xml:space="preserve">should not </w:t>
      </w:r>
      <w:r w:rsidR="005E69A7">
        <w:rPr>
          <w:lang w:val="en-GB"/>
        </w:rPr>
        <w:t xml:space="preserve">equate interior/exterior </w:t>
      </w:r>
      <w:r w:rsidR="00255DD6">
        <w:rPr>
          <w:lang w:val="en-GB"/>
        </w:rPr>
        <w:t xml:space="preserve">just </w:t>
      </w:r>
      <w:r w:rsidR="005E69A7">
        <w:rPr>
          <w:lang w:val="en-GB"/>
        </w:rPr>
        <w:t>w</w:t>
      </w:r>
      <w:r w:rsidR="00E87680">
        <w:rPr>
          <w:lang w:val="en-GB"/>
        </w:rPr>
        <w:t>ith internal or psychic reality</w:t>
      </w:r>
      <w:r w:rsidR="005E69A7">
        <w:rPr>
          <w:lang w:val="en-GB"/>
        </w:rPr>
        <w:t>/external rea</w:t>
      </w:r>
      <w:r>
        <w:rPr>
          <w:lang w:val="en-GB"/>
        </w:rPr>
        <w:t>lity. Interior</w:t>
      </w:r>
      <w:r w:rsidR="00E87680">
        <w:rPr>
          <w:lang w:val="en-GB"/>
        </w:rPr>
        <w:t>s</w:t>
      </w:r>
      <w:r>
        <w:rPr>
          <w:lang w:val="en-GB"/>
        </w:rPr>
        <w:t xml:space="preserve"> and exterior</w:t>
      </w:r>
      <w:r w:rsidR="00E87680">
        <w:rPr>
          <w:lang w:val="en-GB"/>
        </w:rPr>
        <w:t>s</w:t>
      </w:r>
      <w:r w:rsidR="00255DD6">
        <w:rPr>
          <w:lang w:val="en-GB"/>
        </w:rPr>
        <w:t xml:space="preserve"> </w:t>
      </w:r>
      <w:r w:rsidR="0005030E">
        <w:rPr>
          <w:lang w:val="en-GB"/>
        </w:rPr>
        <w:t>also</w:t>
      </w:r>
      <w:r w:rsidR="005E69A7">
        <w:rPr>
          <w:lang w:val="en-GB"/>
        </w:rPr>
        <w:t xml:space="preserve"> alludes to location shooting, to the concept of space and geographical situations, ambience, aesthetics and the impact that these </w:t>
      </w:r>
      <w:r>
        <w:rPr>
          <w:lang w:val="en-GB"/>
        </w:rPr>
        <w:t>factors have on a specific</w:t>
      </w:r>
      <w:r w:rsidR="005E69A7">
        <w:rPr>
          <w:lang w:val="en-GB"/>
        </w:rPr>
        <w:t xml:space="preserve"> scene. </w:t>
      </w:r>
      <w:r>
        <w:rPr>
          <w:lang w:val="en-GB"/>
        </w:rPr>
        <w:t>For example, the</w:t>
      </w:r>
      <w:r w:rsidR="005E69A7">
        <w:rPr>
          <w:lang w:val="en-GB"/>
        </w:rPr>
        <w:t xml:space="preserve"> par</w:t>
      </w:r>
      <w:r>
        <w:rPr>
          <w:lang w:val="en-GB"/>
        </w:rPr>
        <w:t xml:space="preserve">ticular way by which </w:t>
      </w:r>
      <w:r w:rsidR="005E69A7">
        <w:rPr>
          <w:lang w:val="en-GB"/>
        </w:rPr>
        <w:t>interior and exterior lighting</w:t>
      </w:r>
      <w:r w:rsidR="0005030E">
        <w:rPr>
          <w:lang w:val="en-GB"/>
        </w:rPr>
        <w:t xml:space="preserve"> </w:t>
      </w:r>
      <w:r>
        <w:rPr>
          <w:lang w:val="en-GB"/>
        </w:rPr>
        <w:t xml:space="preserve">has an influence </w:t>
      </w:r>
      <w:r w:rsidR="005E69A7">
        <w:rPr>
          <w:lang w:val="en-GB"/>
        </w:rPr>
        <w:t>o</w:t>
      </w:r>
      <w:r w:rsidR="0005030E">
        <w:rPr>
          <w:lang w:val="en-GB"/>
        </w:rPr>
        <w:t xml:space="preserve">n the emotional impact created </w:t>
      </w:r>
      <w:r>
        <w:rPr>
          <w:lang w:val="en-GB"/>
        </w:rPr>
        <w:t xml:space="preserve">by </w:t>
      </w:r>
      <w:r w:rsidR="005E69A7">
        <w:rPr>
          <w:lang w:val="en-GB"/>
        </w:rPr>
        <w:t>certain scene</w:t>
      </w:r>
      <w:r>
        <w:rPr>
          <w:lang w:val="en-GB"/>
        </w:rPr>
        <w:t>s</w:t>
      </w:r>
      <w:r w:rsidR="0005030E">
        <w:rPr>
          <w:lang w:val="en-GB"/>
        </w:rPr>
        <w:t xml:space="preserve"> in </w:t>
      </w:r>
      <w:r w:rsidR="00E87680">
        <w:rPr>
          <w:lang w:val="en-GB"/>
        </w:rPr>
        <w:t xml:space="preserve">the German </w:t>
      </w:r>
      <w:r w:rsidR="00E87680" w:rsidRPr="00E87680">
        <w:rPr>
          <w:lang w:val="en-GB"/>
        </w:rPr>
        <w:t>epff9</w:t>
      </w:r>
      <w:r w:rsidR="00E87680">
        <w:rPr>
          <w:lang w:val="en-GB"/>
        </w:rPr>
        <w:t xml:space="preserve"> movie </w:t>
      </w:r>
      <w:r w:rsidR="0005030E" w:rsidRPr="00E87680">
        <w:rPr>
          <w:i/>
          <w:lang w:val="en-GB"/>
        </w:rPr>
        <w:t>Fritz Lang</w:t>
      </w:r>
      <w:r w:rsidR="005E69A7">
        <w:rPr>
          <w:lang w:val="en-GB"/>
        </w:rPr>
        <w:t xml:space="preserve">. The impact of the transition between a scene set outside </w:t>
      </w:r>
      <w:r w:rsidR="0005030E">
        <w:rPr>
          <w:lang w:val="en-GB"/>
        </w:rPr>
        <w:t>to</w:t>
      </w:r>
      <w:r>
        <w:rPr>
          <w:lang w:val="en-GB"/>
        </w:rPr>
        <w:t xml:space="preserve"> one indoors can sometimes tell</w:t>
      </w:r>
      <w:r w:rsidR="0005030E">
        <w:rPr>
          <w:lang w:val="en-GB"/>
        </w:rPr>
        <w:t xml:space="preserve"> us </w:t>
      </w:r>
      <w:r w:rsidR="00905F52">
        <w:rPr>
          <w:lang w:val="en-GB"/>
        </w:rPr>
        <w:t xml:space="preserve">much </w:t>
      </w:r>
      <w:r w:rsidR="0005030E">
        <w:rPr>
          <w:lang w:val="en-GB"/>
        </w:rPr>
        <w:t>more than speech.</w:t>
      </w:r>
      <w:r w:rsidR="005E69A7">
        <w:rPr>
          <w:lang w:val="en-GB"/>
        </w:rPr>
        <w:t xml:space="preserve"> </w:t>
      </w:r>
      <w:r w:rsidR="00255DD6">
        <w:rPr>
          <w:lang w:val="en-GB"/>
        </w:rPr>
        <w:t>This could somehow</w:t>
      </w:r>
      <w:r>
        <w:rPr>
          <w:lang w:val="en-GB"/>
        </w:rPr>
        <w:t xml:space="preserve"> mirror </w:t>
      </w:r>
      <w:r w:rsidR="005E69A7">
        <w:rPr>
          <w:lang w:val="en-GB"/>
        </w:rPr>
        <w:t xml:space="preserve">the impact </w:t>
      </w:r>
      <w:r>
        <w:rPr>
          <w:lang w:val="en-GB"/>
        </w:rPr>
        <w:t>of the transition between being</w:t>
      </w:r>
      <w:r w:rsidR="005E69A7">
        <w:rPr>
          <w:lang w:val="en-GB"/>
        </w:rPr>
        <w:t xml:space="preserve"> on our own</w:t>
      </w:r>
      <w:r>
        <w:rPr>
          <w:lang w:val="en-GB"/>
        </w:rPr>
        <w:t>, in our dream-thought world</w:t>
      </w:r>
      <w:r w:rsidR="005E69A7">
        <w:rPr>
          <w:lang w:val="en-GB"/>
        </w:rPr>
        <w:t xml:space="preserve"> to </w:t>
      </w:r>
      <w:r w:rsidR="00255DD6">
        <w:rPr>
          <w:lang w:val="en-GB"/>
        </w:rPr>
        <w:t>having</w:t>
      </w:r>
      <w:r w:rsidR="00905F52">
        <w:rPr>
          <w:lang w:val="en-GB"/>
        </w:rPr>
        <w:t xml:space="preserve"> to relate to </w:t>
      </w:r>
      <w:r w:rsidR="005E69A7">
        <w:rPr>
          <w:lang w:val="en-GB"/>
        </w:rPr>
        <w:t>others, to reach out,</w:t>
      </w:r>
      <w:r w:rsidR="00905F52">
        <w:rPr>
          <w:lang w:val="en-GB"/>
        </w:rPr>
        <w:t xml:space="preserve"> to adjust to the d</w:t>
      </w:r>
      <w:r w:rsidR="00255DD6">
        <w:rPr>
          <w:lang w:val="en-GB"/>
        </w:rPr>
        <w:t xml:space="preserve">ifference brought by the other with the emotional and physical aspects involved in this interaction. </w:t>
      </w:r>
    </w:p>
    <w:p w14:paraId="559A0BD4" w14:textId="77777777" w:rsidR="005E69A7" w:rsidRDefault="0005030E">
      <w:pPr>
        <w:rPr>
          <w:lang w:val="en-GB"/>
        </w:rPr>
      </w:pPr>
      <w:r>
        <w:rPr>
          <w:lang w:val="en-GB"/>
        </w:rPr>
        <w:lastRenderedPageBreak/>
        <w:t>Amongst one of the factors that play a vital role</w:t>
      </w:r>
      <w:r w:rsidR="005E69A7">
        <w:rPr>
          <w:lang w:val="en-GB"/>
        </w:rPr>
        <w:t xml:space="preserve"> in psychoanalysis that is on the border of the exchange between inter</w:t>
      </w:r>
      <w:r w:rsidR="00905F52">
        <w:rPr>
          <w:lang w:val="en-GB"/>
        </w:rPr>
        <w:t xml:space="preserve">ior/exterior </w:t>
      </w:r>
      <w:r w:rsidR="00255DD6">
        <w:rPr>
          <w:lang w:val="en-GB"/>
        </w:rPr>
        <w:t>is the</w:t>
      </w:r>
      <w:r w:rsidR="005E69A7">
        <w:rPr>
          <w:lang w:val="en-GB"/>
        </w:rPr>
        <w:t xml:space="preserve"> psychoanalytic setting with its own particular way of lighting, the arrangements of the objects in the </w:t>
      </w:r>
      <w:r w:rsidR="00E87680">
        <w:rPr>
          <w:lang w:val="en-GB"/>
        </w:rPr>
        <w:t>consulting room</w:t>
      </w:r>
      <w:r w:rsidR="005E69A7">
        <w:rPr>
          <w:lang w:val="en-GB"/>
        </w:rPr>
        <w:t>, the atmosphere, the sp</w:t>
      </w:r>
      <w:r>
        <w:rPr>
          <w:lang w:val="en-GB"/>
        </w:rPr>
        <w:t>ace between</w:t>
      </w:r>
      <w:r w:rsidR="00905F52">
        <w:rPr>
          <w:lang w:val="en-GB"/>
        </w:rPr>
        <w:t xml:space="preserve"> the </w:t>
      </w:r>
      <w:r>
        <w:rPr>
          <w:lang w:val="en-GB"/>
        </w:rPr>
        <w:t>analyst</w:t>
      </w:r>
      <w:r w:rsidR="00905F52">
        <w:rPr>
          <w:lang w:val="en-GB"/>
        </w:rPr>
        <w:t>’s chair</w:t>
      </w:r>
      <w:r>
        <w:rPr>
          <w:lang w:val="en-GB"/>
        </w:rPr>
        <w:t xml:space="preserve"> and </w:t>
      </w:r>
      <w:r w:rsidR="00905F52">
        <w:rPr>
          <w:lang w:val="en-GB"/>
        </w:rPr>
        <w:t xml:space="preserve">the </w:t>
      </w:r>
      <w:r>
        <w:rPr>
          <w:lang w:val="en-GB"/>
        </w:rPr>
        <w:t>patient</w:t>
      </w:r>
      <w:r w:rsidR="00905F52">
        <w:rPr>
          <w:lang w:val="en-GB"/>
        </w:rPr>
        <w:t>’s couch</w:t>
      </w:r>
      <w:proofErr w:type="gramStart"/>
      <w:r w:rsidR="00905F52">
        <w:rPr>
          <w:lang w:val="en-GB"/>
        </w:rPr>
        <w:t xml:space="preserve">, </w:t>
      </w:r>
      <w:r>
        <w:rPr>
          <w:lang w:val="en-GB"/>
        </w:rPr>
        <w:t xml:space="preserve"> the</w:t>
      </w:r>
      <w:proofErr w:type="gramEnd"/>
      <w:r>
        <w:rPr>
          <w:lang w:val="en-GB"/>
        </w:rPr>
        <w:t xml:space="preserve"> attentiveness of the analyst, his warmth, formality, neutrality. </w:t>
      </w:r>
      <w:r w:rsidR="005E69A7">
        <w:rPr>
          <w:lang w:val="en-GB"/>
        </w:rPr>
        <w:t xml:space="preserve"> Each setting, with its objective as well as subjective aspects</w:t>
      </w:r>
      <w:r w:rsidR="00E87680">
        <w:rPr>
          <w:lang w:val="en-GB"/>
        </w:rPr>
        <w:t>,</w:t>
      </w:r>
      <w:r w:rsidR="005E69A7">
        <w:rPr>
          <w:lang w:val="en-GB"/>
        </w:rPr>
        <w:t xml:space="preserve"> offer</w:t>
      </w:r>
      <w:r w:rsidR="00E87680">
        <w:rPr>
          <w:lang w:val="en-GB"/>
        </w:rPr>
        <w:t>s</w:t>
      </w:r>
      <w:r w:rsidR="005E69A7">
        <w:rPr>
          <w:lang w:val="en-GB"/>
        </w:rPr>
        <w:t xml:space="preserve"> a particular frame that</w:t>
      </w:r>
      <w:r>
        <w:rPr>
          <w:lang w:val="en-GB"/>
        </w:rPr>
        <w:t xml:space="preserve"> can</w:t>
      </w:r>
      <w:r w:rsidR="00905F52">
        <w:rPr>
          <w:lang w:val="en-GB"/>
        </w:rPr>
        <w:t xml:space="preserve"> in greater or lesser way</w:t>
      </w:r>
      <w:r w:rsidR="005E69A7">
        <w:rPr>
          <w:lang w:val="en-GB"/>
        </w:rPr>
        <w:t xml:space="preserve"> propitiate the sense of containment, the possibility of enabling contact with the patient’s inner feelings, his experience of the analyst and of himself. </w:t>
      </w:r>
      <w:r w:rsidR="00905F52">
        <w:rPr>
          <w:lang w:val="en-GB"/>
        </w:rPr>
        <w:t>A setting that enables distance and intimacy, freedom and boundaries, a space for projection and introjection and, like a film, one that can elicit the timelessness of the unconscious only to be both reassured and shocked by its ending.</w:t>
      </w:r>
    </w:p>
    <w:p w14:paraId="11C4AA72" w14:textId="77777777" w:rsidR="005E69A7" w:rsidRDefault="0005030E">
      <w:pPr>
        <w:rPr>
          <w:lang w:val="en-GB"/>
        </w:rPr>
      </w:pPr>
      <w:r>
        <w:rPr>
          <w:lang w:val="en-GB"/>
        </w:rPr>
        <w:t>So there is a constant</w:t>
      </w:r>
      <w:r w:rsidR="005E69A7">
        <w:rPr>
          <w:lang w:val="en-GB"/>
        </w:rPr>
        <w:t xml:space="preserve"> exchange between the internal and the external, </w:t>
      </w:r>
      <w:r w:rsidR="00E87680">
        <w:rPr>
          <w:lang w:val="en-GB"/>
        </w:rPr>
        <w:t xml:space="preserve">an </w:t>
      </w:r>
      <w:r w:rsidR="005E69A7">
        <w:rPr>
          <w:lang w:val="en-GB"/>
        </w:rPr>
        <w:t xml:space="preserve">exchange that is also involved in the relationship between the patient’s internal world and the analyst’s internal world. But there is also </w:t>
      </w:r>
      <w:r w:rsidR="00E13752">
        <w:rPr>
          <w:lang w:val="en-GB"/>
        </w:rPr>
        <w:t>an exchange of different type</w:t>
      </w:r>
      <w:r w:rsidR="005E69A7">
        <w:rPr>
          <w:lang w:val="en-GB"/>
        </w:rPr>
        <w:t xml:space="preserve">, but still </w:t>
      </w:r>
      <w:r>
        <w:rPr>
          <w:lang w:val="en-GB"/>
        </w:rPr>
        <w:t xml:space="preserve">a very important one, </w:t>
      </w:r>
      <w:r w:rsidR="005E69A7">
        <w:rPr>
          <w:lang w:val="en-GB"/>
        </w:rPr>
        <w:t>between the artistic wo</w:t>
      </w:r>
      <w:r w:rsidR="00E13752">
        <w:rPr>
          <w:lang w:val="en-GB"/>
        </w:rPr>
        <w:t>rk</w:t>
      </w:r>
      <w:r w:rsidR="005E69A7">
        <w:rPr>
          <w:lang w:val="en-GB"/>
        </w:rPr>
        <w:t xml:space="preserve"> and the experience of the recipient, between the artist – his work which is already occupying a social space – and the spectator. Here we are not just within the </w:t>
      </w:r>
      <w:r w:rsidR="00255DD6">
        <w:rPr>
          <w:lang w:val="en-GB"/>
        </w:rPr>
        <w:t xml:space="preserve">realm of the creator’s work as </w:t>
      </w:r>
      <w:r w:rsidR="005E69A7">
        <w:rPr>
          <w:lang w:val="en-GB"/>
        </w:rPr>
        <w:t xml:space="preserve">we need to be aware of the complexities involved in </w:t>
      </w:r>
      <w:r w:rsidR="00255DD6">
        <w:rPr>
          <w:lang w:val="en-GB"/>
        </w:rPr>
        <w:t>the film</w:t>
      </w:r>
      <w:r w:rsidR="005E69A7">
        <w:rPr>
          <w:lang w:val="en-GB"/>
        </w:rPr>
        <w:t>maker’s relationship to his/her</w:t>
      </w:r>
      <w:r>
        <w:rPr>
          <w:lang w:val="en-GB"/>
        </w:rPr>
        <w:t xml:space="preserve"> own</w:t>
      </w:r>
      <w:r w:rsidR="005E69A7">
        <w:rPr>
          <w:lang w:val="en-GB"/>
        </w:rPr>
        <w:t xml:space="preserve"> creation and this is influenced by a number of internal and external factors, many of which a</w:t>
      </w:r>
      <w:r w:rsidR="00F4322A">
        <w:rPr>
          <w:lang w:val="en-GB"/>
        </w:rPr>
        <w:t>re not just psychological:</w:t>
      </w:r>
      <w:r w:rsidR="005E69A7">
        <w:rPr>
          <w:lang w:val="en-GB"/>
        </w:rPr>
        <w:t xml:space="preserve"> such as the social environment in which a film is created, the technical aspects that are used as well as the collaborative impact of a number of people taking part in it, including the actors.  </w:t>
      </w:r>
    </w:p>
    <w:p w14:paraId="40CB9681" w14:textId="77777777" w:rsidR="005E69A7" w:rsidRDefault="005E69A7">
      <w:pPr>
        <w:rPr>
          <w:lang w:val="en-GB"/>
        </w:rPr>
      </w:pPr>
      <w:r>
        <w:rPr>
          <w:lang w:val="en-GB"/>
        </w:rPr>
        <w:t>Art itself – and this includes film</w:t>
      </w:r>
      <w:r w:rsidR="00F4322A">
        <w:rPr>
          <w:lang w:val="en-GB"/>
        </w:rPr>
        <w:t xml:space="preserve"> </w:t>
      </w:r>
      <w:r>
        <w:rPr>
          <w:lang w:val="en-GB"/>
        </w:rPr>
        <w:t>- is a type of communication between all these diffe</w:t>
      </w:r>
      <w:r w:rsidR="00F4322A">
        <w:rPr>
          <w:lang w:val="en-GB"/>
        </w:rPr>
        <w:t>rent aspects. Mark Rothko wrote: ‘</w:t>
      </w:r>
      <w:r>
        <w:rPr>
          <w:lang w:val="en-GB"/>
        </w:rPr>
        <w:t>Art is not only a form of action, it is a form of social action. For art is a type of communication and when it enters the environment it produces its effects just as any other form of action does… How far a single impuls</w:t>
      </w:r>
      <w:r w:rsidR="00F4322A">
        <w:rPr>
          <w:lang w:val="en-GB"/>
        </w:rPr>
        <w:t xml:space="preserve">e can extend in its effect is unpredictable </w:t>
      </w:r>
      <w:r>
        <w:rPr>
          <w:lang w:val="en-GB"/>
        </w:rPr>
        <w:t xml:space="preserve">(Rothko, </w:t>
      </w:r>
      <w:r w:rsidR="00F4322A">
        <w:rPr>
          <w:lang w:val="en-GB"/>
        </w:rPr>
        <w:t>page 10. The Artist’s Reality. In</w:t>
      </w:r>
      <w:r>
        <w:rPr>
          <w:lang w:val="en-GB"/>
        </w:rPr>
        <w:t xml:space="preserve"> Philosophies of Art by Mark Rothko (1998).</w:t>
      </w:r>
    </w:p>
    <w:p w14:paraId="5D59AA74" w14:textId="77777777" w:rsidR="005E69A7" w:rsidRDefault="005E69A7">
      <w:pPr>
        <w:rPr>
          <w:lang w:val="en-GB"/>
        </w:rPr>
      </w:pPr>
      <w:proofErr w:type="spellStart"/>
      <w:r>
        <w:rPr>
          <w:lang w:val="en-GB"/>
        </w:rPr>
        <w:t>E</w:t>
      </w:r>
      <w:r w:rsidR="00E13752">
        <w:rPr>
          <w:lang w:val="en-GB"/>
        </w:rPr>
        <w:t>kkhard</w:t>
      </w:r>
      <w:proofErr w:type="spellEnd"/>
      <w:r w:rsidR="00E13752">
        <w:rPr>
          <w:lang w:val="en-GB"/>
        </w:rPr>
        <w:t xml:space="preserve"> </w:t>
      </w:r>
      <w:proofErr w:type="spellStart"/>
      <w:r w:rsidR="00E13752">
        <w:rPr>
          <w:lang w:val="en-GB"/>
        </w:rPr>
        <w:t>Gattig</w:t>
      </w:r>
      <w:proofErr w:type="spellEnd"/>
      <w:r w:rsidR="00E13752">
        <w:rPr>
          <w:lang w:val="en-GB"/>
        </w:rPr>
        <w:t xml:space="preserve"> proposed that </w:t>
      </w:r>
      <w:r>
        <w:rPr>
          <w:lang w:val="en-GB"/>
        </w:rPr>
        <w:t>the particular effect of a work of art on the spectator depends on the ‘</w:t>
      </w:r>
      <w:r>
        <w:rPr>
          <w:i/>
          <w:lang w:val="en-GB"/>
        </w:rPr>
        <w:t>art-work unsaturated aesthetic potential’</w:t>
      </w:r>
      <w:r>
        <w:rPr>
          <w:lang w:val="en-GB"/>
        </w:rPr>
        <w:t>. Perhaps it is this opening, the questions that a certain film leaves us with, the potential for chang</w:t>
      </w:r>
      <w:r w:rsidR="00F4322A">
        <w:rPr>
          <w:lang w:val="en-GB"/>
        </w:rPr>
        <w:t>es in our ‘internal’ experience</w:t>
      </w:r>
      <w:r>
        <w:rPr>
          <w:lang w:val="en-GB"/>
        </w:rPr>
        <w:t>,</w:t>
      </w:r>
      <w:r w:rsidR="00F4322A">
        <w:rPr>
          <w:lang w:val="en-GB"/>
        </w:rPr>
        <w:t xml:space="preserve"> thoughts and feelings</w:t>
      </w:r>
      <w:r>
        <w:rPr>
          <w:lang w:val="en-GB"/>
        </w:rPr>
        <w:t xml:space="preserve">, the need for an unsaturated experience where meaning can be created and expanded. </w:t>
      </w:r>
    </w:p>
    <w:p w14:paraId="53ED0AF1" w14:textId="77777777" w:rsidR="005E69A7" w:rsidRDefault="0005030E">
      <w:pPr>
        <w:rPr>
          <w:lang w:val="en-GB"/>
        </w:rPr>
      </w:pPr>
      <w:r>
        <w:rPr>
          <w:lang w:val="en-GB"/>
        </w:rPr>
        <w:t>I wou</w:t>
      </w:r>
      <w:r w:rsidR="00F3358E">
        <w:rPr>
          <w:lang w:val="en-GB"/>
        </w:rPr>
        <w:t xml:space="preserve">ld like </w:t>
      </w:r>
      <w:r w:rsidR="00F3358E">
        <w:t>to express my sincere t</w:t>
      </w:r>
      <w:r w:rsidR="00F4322A">
        <w:t>hanks to all our speakers, film</w:t>
      </w:r>
      <w:r w:rsidR="00F3358E">
        <w:t>makers the organizers</w:t>
      </w:r>
      <w:r w:rsidR="00F4322A">
        <w:t>,</w:t>
      </w:r>
      <w:r w:rsidR="00F3358E">
        <w:t xml:space="preserve"> and everybody involved in c</w:t>
      </w:r>
      <w:r w:rsidR="00E13752">
        <w:t xml:space="preserve">reating this wonderful program. A special thanks </w:t>
      </w:r>
      <w:r w:rsidR="00F3358E">
        <w:t>to Andrea</w:t>
      </w:r>
      <w:r w:rsidR="00E13752">
        <w:t xml:space="preserve"> Sab</w:t>
      </w:r>
      <w:r w:rsidR="003415BB">
        <w:t>ba</w:t>
      </w:r>
      <w:r w:rsidR="00E13752">
        <w:t>dini</w:t>
      </w:r>
      <w:r w:rsidR="003415BB">
        <w:t>.</w:t>
      </w:r>
    </w:p>
    <w:p w14:paraId="47C9A17B" w14:textId="6D014E12" w:rsidR="005E69A7" w:rsidRDefault="005E69A7">
      <w:pPr>
        <w:rPr>
          <w:lang w:val="en-GB"/>
        </w:rPr>
      </w:pPr>
      <w:r>
        <w:rPr>
          <w:lang w:val="en-GB"/>
        </w:rPr>
        <w:t xml:space="preserve">I am sure we will have a very stimulating </w:t>
      </w:r>
      <w:r w:rsidR="00F4322A">
        <w:rPr>
          <w:lang w:val="en-GB"/>
        </w:rPr>
        <w:t>weekend.</w:t>
      </w:r>
      <w:r w:rsidR="008F707B">
        <w:rPr>
          <w:lang w:val="en-GB"/>
        </w:rPr>
        <w:br/>
      </w:r>
      <w:r w:rsidR="008F707B">
        <w:rPr>
          <w:lang w:val="en-GB"/>
        </w:rPr>
        <w:br/>
        <w:t>Dr Catalina Bronstein 2017</w:t>
      </w:r>
      <w:bookmarkStart w:id="0" w:name="_GoBack"/>
      <w:bookmarkEnd w:id="0"/>
    </w:p>
    <w:sectPr w:rsidR="005E69A7" w:rsidSect="000B5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A7"/>
    <w:rsid w:val="0005030E"/>
    <w:rsid w:val="000B5E69"/>
    <w:rsid w:val="001917A3"/>
    <w:rsid w:val="001B7DA4"/>
    <w:rsid w:val="00255DD6"/>
    <w:rsid w:val="003415BB"/>
    <w:rsid w:val="0050686D"/>
    <w:rsid w:val="005429A4"/>
    <w:rsid w:val="0059754C"/>
    <w:rsid w:val="005E69A7"/>
    <w:rsid w:val="00671D54"/>
    <w:rsid w:val="007F3E66"/>
    <w:rsid w:val="00881A56"/>
    <w:rsid w:val="00885DA0"/>
    <w:rsid w:val="008C6192"/>
    <w:rsid w:val="008F571C"/>
    <w:rsid w:val="008F707B"/>
    <w:rsid w:val="00905F52"/>
    <w:rsid w:val="00A26596"/>
    <w:rsid w:val="00B035BA"/>
    <w:rsid w:val="00C30761"/>
    <w:rsid w:val="00C62926"/>
    <w:rsid w:val="00CB5A3E"/>
    <w:rsid w:val="00DB2AB5"/>
    <w:rsid w:val="00E13752"/>
    <w:rsid w:val="00E87680"/>
    <w:rsid w:val="00E9465C"/>
    <w:rsid w:val="00F3358E"/>
    <w:rsid w:val="00F4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CA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Interior and Exterior</vt:lpstr>
    </vt:vector>
  </TitlesOfParts>
  <Company>Hewlett-Packard Company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Interior and Exterior</dc:title>
  <dc:creator>User1</dc:creator>
  <cp:lastModifiedBy>Luke Perry</cp:lastModifiedBy>
  <cp:revision>2</cp:revision>
  <dcterms:created xsi:type="dcterms:W3CDTF">2018-01-09T15:20:00Z</dcterms:created>
  <dcterms:modified xsi:type="dcterms:W3CDTF">2018-01-09T15:20:00Z</dcterms:modified>
</cp:coreProperties>
</file>